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A61A" w14:textId="3C695B29" w:rsidR="00C03646" w:rsidRPr="00D75D98" w:rsidRDefault="00C03646" w:rsidP="00E819CD">
      <w:pPr>
        <w:pStyle w:val="Ttulo1"/>
        <w:ind w:left="67" w:right="2"/>
        <w:jc w:val="center"/>
        <w:rPr>
          <w:rFonts w:ascii="Bookman Old Style" w:hAnsi="Bookman Old Style"/>
          <w:sz w:val="22"/>
          <w:szCs w:val="22"/>
        </w:rPr>
      </w:pPr>
      <w:r w:rsidRPr="00D75D98">
        <w:rPr>
          <w:rFonts w:ascii="Bookman Old Style" w:hAnsi="Bookman Old Style"/>
          <w:sz w:val="22"/>
          <w:szCs w:val="22"/>
        </w:rPr>
        <w:br/>
        <w:t>AVISO DE MANIFESTAÇÃO DE INTERESSE EM CONTRATAR</w:t>
      </w:r>
    </w:p>
    <w:p w14:paraId="58091DC4" w14:textId="77777777" w:rsidR="00C03646" w:rsidRPr="00D75D98" w:rsidRDefault="00C03646" w:rsidP="00C03646">
      <w:pPr>
        <w:spacing w:after="19"/>
        <w:ind w:left="126"/>
        <w:jc w:val="center"/>
        <w:rPr>
          <w:rFonts w:ascii="Bookman Old Style" w:hAnsi="Bookman Old Style"/>
          <w:sz w:val="22"/>
          <w:szCs w:val="22"/>
        </w:rPr>
      </w:pPr>
    </w:p>
    <w:p w14:paraId="70C7DEBD" w14:textId="77777777" w:rsidR="00C03646" w:rsidRPr="00D75D98" w:rsidRDefault="00C03646" w:rsidP="00C03646">
      <w:pPr>
        <w:spacing w:after="19"/>
        <w:ind w:left="126"/>
        <w:jc w:val="center"/>
        <w:rPr>
          <w:rFonts w:ascii="Bookman Old Style" w:hAnsi="Bookman Old Style"/>
          <w:sz w:val="22"/>
          <w:szCs w:val="22"/>
        </w:rPr>
      </w:pPr>
    </w:p>
    <w:p w14:paraId="3EB8E023" w14:textId="08F666C9" w:rsidR="00C03646" w:rsidRPr="00D75D98" w:rsidRDefault="00C03646" w:rsidP="00C03646">
      <w:pPr>
        <w:spacing w:after="19"/>
        <w:rPr>
          <w:rFonts w:ascii="Bookman Old Style" w:eastAsia="Arial" w:hAnsi="Bookman Old Style" w:cs="Arial"/>
          <w:b/>
          <w:sz w:val="22"/>
          <w:szCs w:val="22"/>
          <w:u w:val="single" w:color="000000"/>
        </w:rPr>
      </w:pPr>
      <w:r w:rsidRPr="00D75D98">
        <w:rPr>
          <w:rFonts w:ascii="Bookman Old Style" w:eastAsia="Arial" w:hAnsi="Bookman Old Style" w:cs="Arial"/>
          <w:b/>
          <w:sz w:val="22"/>
          <w:szCs w:val="22"/>
          <w:u w:val="single" w:color="000000"/>
        </w:rPr>
        <w:t xml:space="preserve">Processo nº </w:t>
      </w:r>
      <w:r w:rsidR="00E819CD" w:rsidRPr="00D75D98">
        <w:rPr>
          <w:rFonts w:ascii="Bookman Old Style" w:eastAsia="Arial" w:hAnsi="Bookman Old Style" w:cs="Arial"/>
          <w:b/>
          <w:sz w:val="22"/>
          <w:szCs w:val="22"/>
          <w:u w:val="single" w:color="000000"/>
        </w:rPr>
        <w:t>00</w:t>
      </w:r>
      <w:r w:rsidR="004F708C">
        <w:rPr>
          <w:rFonts w:ascii="Bookman Old Style" w:eastAsia="Arial" w:hAnsi="Bookman Old Style" w:cs="Arial"/>
          <w:b/>
          <w:sz w:val="22"/>
          <w:szCs w:val="22"/>
          <w:u w:val="single" w:color="000000"/>
        </w:rPr>
        <w:t>2</w:t>
      </w:r>
      <w:r w:rsidRPr="00D75D98">
        <w:rPr>
          <w:rFonts w:ascii="Bookman Old Style" w:eastAsia="Arial" w:hAnsi="Bookman Old Style" w:cs="Arial"/>
          <w:b/>
          <w:sz w:val="22"/>
          <w:szCs w:val="22"/>
          <w:u w:val="single" w:color="000000"/>
        </w:rPr>
        <w:t>/202</w:t>
      </w:r>
      <w:r w:rsidR="00B63A13" w:rsidRPr="00D75D98">
        <w:rPr>
          <w:rFonts w:ascii="Bookman Old Style" w:eastAsia="Arial" w:hAnsi="Bookman Old Style" w:cs="Arial"/>
          <w:b/>
          <w:sz w:val="22"/>
          <w:szCs w:val="22"/>
          <w:u w:val="single" w:color="000000"/>
        </w:rPr>
        <w:t>6</w:t>
      </w:r>
    </w:p>
    <w:p w14:paraId="557B72B5" w14:textId="6497F789" w:rsidR="00C03646" w:rsidRPr="00D75D98" w:rsidRDefault="00C03646" w:rsidP="00C03646">
      <w:pPr>
        <w:pStyle w:val="NormalWeb"/>
        <w:spacing w:before="0" w:beforeAutospacing="0" w:after="0" w:afterAutospacing="0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D75D98">
        <w:rPr>
          <w:rFonts w:ascii="Bookman Old Style" w:hAnsi="Bookman Old Style" w:cs="Arial"/>
          <w:b/>
          <w:sz w:val="22"/>
          <w:szCs w:val="22"/>
          <w:u w:val="single"/>
        </w:rPr>
        <w:t xml:space="preserve">Dispensa de Licitação nº </w:t>
      </w:r>
      <w:r w:rsidR="00E819CD" w:rsidRPr="00D75D98">
        <w:rPr>
          <w:rFonts w:ascii="Bookman Old Style" w:hAnsi="Bookman Old Style" w:cs="Arial"/>
          <w:b/>
          <w:sz w:val="22"/>
          <w:szCs w:val="22"/>
          <w:u w:val="single"/>
        </w:rPr>
        <w:t>00</w:t>
      </w:r>
      <w:r w:rsidR="004F708C">
        <w:rPr>
          <w:rFonts w:ascii="Bookman Old Style" w:hAnsi="Bookman Old Style" w:cs="Arial"/>
          <w:b/>
          <w:sz w:val="22"/>
          <w:szCs w:val="22"/>
          <w:u w:val="single"/>
        </w:rPr>
        <w:t>2</w:t>
      </w:r>
      <w:r w:rsidRPr="00D75D98">
        <w:rPr>
          <w:rFonts w:ascii="Bookman Old Style" w:hAnsi="Bookman Old Style" w:cs="Arial"/>
          <w:b/>
          <w:sz w:val="22"/>
          <w:szCs w:val="22"/>
          <w:u w:val="single"/>
        </w:rPr>
        <w:t>/202</w:t>
      </w:r>
      <w:r w:rsidR="00B63A13" w:rsidRPr="00D75D98">
        <w:rPr>
          <w:rFonts w:ascii="Bookman Old Style" w:hAnsi="Bookman Old Style" w:cs="Arial"/>
          <w:b/>
          <w:sz w:val="22"/>
          <w:szCs w:val="22"/>
          <w:u w:val="single"/>
        </w:rPr>
        <w:t>6</w:t>
      </w:r>
    </w:p>
    <w:p w14:paraId="7BEC7B58" w14:textId="77777777" w:rsidR="00C03646" w:rsidRPr="00D75D98" w:rsidRDefault="00C03646" w:rsidP="00C03646">
      <w:pPr>
        <w:spacing w:after="19"/>
        <w:rPr>
          <w:rFonts w:ascii="Bookman Old Style" w:hAnsi="Bookman Old Style"/>
          <w:sz w:val="22"/>
          <w:szCs w:val="22"/>
        </w:rPr>
      </w:pPr>
      <w:r w:rsidRPr="00D75D98">
        <w:rPr>
          <w:rFonts w:ascii="Bookman Old Style" w:eastAsia="Arial" w:hAnsi="Bookman Old Style" w:cs="Arial"/>
          <w:b/>
          <w:sz w:val="22"/>
          <w:szCs w:val="22"/>
        </w:rPr>
        <w:t xml:space="preserve"> </w:t>
      </w:r>
    </w:p>
    <w:p w14:paraId="3A44C6E5" w14:textId="06F96950" w:rsidR="00C03646" w:rsidRPr="00D75D98" w:rsidRDefault="00C03646" w:rsidP="00C03646">
      <w:pPr>
        <w:spacing w:after="21"/>
        <w:jc w:val="both"/>
        <w:rPr>
          <w:rFonts w:ascii="Bookman Old Style" w:hAnsi="Bookman Old Style"/>
          <w:sz w:val="22"/>
          <w:szCs w:val="22"/>
        </w:rPr>
      </w:pPr>
      <w:r w:rsidRPr="00D75D98">
        <w:rPr>
          <w:rFonts w:ascii="Bookman Old Style" w:eastAsia="Arial" w:hAnsi="Bookman Old Style" w:cs="Arial"/>
          <w:sz w:val="22"/>
          <w:szCs w:val="22"/>
        </w:rPr>
        <w:t xml:space="preserve"> Nos termos do parágrafo 3º do artigo 75 da Lei nº 14.133/21 (Nova Lei de Licitações), a </w:t>
      </w:r>
      <w:r w:rsidR="00E819CD" w:rsidRPr="00D75D98">
        <w:rPr>
          <w:rFonts w:ascii="Bookman Old Style" w:eastAsia="Arial" w:hAnsi="Bookman Old Style" w:cs="Arial"/>
          <w:sz w:val="22"/>
          <w:szCs w:val="22"/>
        </w:rPr>
        <w:t xml:space="preserve">Instituto de Previdência de </w:t>
      </w:r>
      <w:r w:rsidRPr="00D75D98">
        <w:rPr>
          <w:rFonts w:ascii="Bookman Old Style" w:eastAsia="Arial" w:hAnsi="Bookman Old Style" w:cs="Arial"/>
          <w:sz w:val="22"/>
          <w:szCs w:val="22"/>
        </w:rPr>
        <w:t xml:space="preserve">Mesópolis informa que está recebendo propostas de empresas qualificadas que manifestarem interesse no fornecimento/execução do objeto abaixo indicado, considerando as disposições do Termo de Referência:  </w:t>
      </w:r>
    </w:p>
    <w:p w14:paraId="7B8F16A1" w14:textId="77777777" w:rsidR="00C03646" w:rsidRPr="00D75D98" w:rsidRDefault="00C03646" w:rsidP="00C03646">
      <w:pPr>
        <w:spacing w:after="19"/>
        <w:ind w:left="2269"/>
        <w:rPr>
          <w:rFonts w:ascii="Bookman Old Style" w:hAnsi="Bookman Old Style"/>
          <w:sz w:val="22"/>
          <w:szCs w:val="22"/>
        </w:rPr>
      </w:pPr>
    </w:p>
    <w:p w14:paraId="3B641DB8" w14:textId="3426A291" w:rsidR="00C03646" w:rsidRPr="00D75D98" w:rsidRDefault="00C03646" w:rsidP="004F708C">
      <w:pPr>
        <w:pStyle w:val="Default"/>
        <w:jc w:val="both"/>
        <w:rPr>
          <w:rFonts w:ascii="Bookman Old Style" w:hAnsi="Bookman Old Style" w:cs="Arial"/>
          <w:bCs/>
          <w:sz w:val="22"/>
          <w:szCs w:val="22"/>
        </w:rPr>
      </w:pPr>
      <w:r w:rsidRPr="00D75D98">
        <w:rPr>
          <w:rFonts w:ascii="Bookman Old Style" w:eastAsia="Arial" w:hAnsi="Bookman Old Style" w:cs="Arial"/>
          <w:b/>
          <w:sz w:val="22"/>
          <w:szCs w:val="22"/>
        </w:rPr>
        <w:t xml:space="preserve">OBJETO: </w:t>
      </w:r>
      <w:r w:rsidR="004F708C" w:rsidRPr="00A9693A">
        <w:rPr>
          <w:rFonts w:ascii="Bookman Old Style" w:hAnsi="Bookman Old Style" w:cs="Calibri"/>
          <w:b/>
          <w:bCs/>
          <w:sz w:val="22"/>
          <w:szCs w:val="22"/>
          <w:shd w:val="clear" w:color="auto" w:fill="FFFFFF"/>
        </w:rPr>
        <w:t>Contratação de empresa especializada para execução de serviços de assessoria técnica administrativa e previdenciária ao Instituto de Previdência Municipal de Mesópolis – IPREM, compreendendo análise, orientação, acompanhamento e suporte técnico nas rotinas previdenciárias, legislação, benefícios, compensação previdenciária – COMPREV, CADPREV, DIPR/DAIR/DPIN, processos perante o Tribunal de Contas e demais atividades correlatas, c</w:t>
      </w:r>
      <w:r w:rsidR="004F708C" w:rsidRPr="00A9693A">
        <w:rPr>
          <w:rFonts w:ascii="Bookman Old Style" w:hAnsi="Bookman Old Style"/>
          <w:b/>
          <w:bCs/>
          <w:sz w:val="22"/>
          <w:szCs w:val="22"/>
        </w:rPr>
        <w:t>onforme condições, quantidades e especificações estabelecidas neste Aviso de Contratação Direta e em seu Termo de Referência – Anexo I</w:t>
      </w:r>
      <w:r w:rsidR="004F708C">
        <w:rPr>
          <w:rFonts w:ascii="Bookman Old Style" w:hAnsi="Bookman Old Style"/>
          <w:b/>
          <w:bCs/>
          <w:sz w:val="22"/>
          <w:szCs w:val="22"/>
        </w:rPr>
        <w:t>.</w:t>
      </w:r>
    </w:p>
    <w:p w14:paraId="0AD4DFCF" w14:textId="77777777" w:rsidR="00C03646" w:rsidRPr="00D75D98" w:rsidRDefault="00C03646" w:rsidP="00C03646">
      <w:pPr>
        <w:jc w:val="both"/>
        <w:rPr>
          <w:rFonts w:ascii="Bookman Old Style" w:hAnsi="Bookman Old Style" w:cs="Arial"/>
          <w:color w:val="000000" w:themeColor="text1"/>
          <w:sz w:val="22"/>
          <w:szCs w:val="22"/>
        </w:rPr>
      </w:pPr>
    </w:p>
    <w:p w14:paraId="239AB203" w14:textId="77777777" w:rsidR="00C03646" w:rsidRPr="00D75D98" w:rsidRDefault="00C03646" w:rsidP="00C03646">
      <w:pPr>
        <w:pStyle w:val="NormalWeb"/>
        <w:spacing w:before="0" w:beforeAutospacing="0" w:after="0" w:afterAutospacing="0"/>
        <w:ind w:firstLine="284"/>
        <w:jc w:val="both"/>
        <w:rPr>
          <w:rFonts w:ascii="Bookman Old Style" w:hAnsi="Bookman Old Style" w:cs="Arial"/>
          <w:sz w:val="22"/>
          <w:szCs w:val="22"/>
          <w:lang w:val="pt"/>
        </w:rPr>
      </w:pPr>
      <w:r w:rsidRPr="00D75D98">
        <w:rPr>
          <w:rStyle w:val="Forte"/>
          <w:rFonts w:ascii="Bookman Old Style" w:hAnsi="Bookman Old Style" w:cs="Arial"/>
          <w:sz w:val="22"/>
          <w:szCs w:val="22"/>
        </w:rPr>
        <w:t xml:space="preserve">Prazo </w:t>
      </w:r>
      <w:r w:rsidRPr="00D75D98">
        <w:rPr>
          <w:rFonts w:ascii="Bookman Old Style" w:hAnsi="Bookman Old Style" w:cs="Arial"/>
          <w:sz w:val="22"/>
          <w:szCs w:val="22"/>
          <w:lang w:val="pt"/>
        </w:rPr>
        <w:t xml:space="preserve">para apresentação da proposta e documentação: </w:t>
      </w:r>
    </w:p>
    <w:p w14:paraId="00ABDE35" w14:textId="77777777" w:rsidR="00C03646" w:rsidRPr="00D75D98" w:rsidRDefault="00C03646" w:rsidP="00C03646">
      <w:pPr>
        <w:pStyle w:val="NormalWeb"/>
        <w:spacing w:before="0" w:beforeAutospacing="0" w:after="0" w:afterAutospacing="0"/>
        <w:ind w:firstLine="284"/>
        <w:jc w:val="both"/>
        <w:rPr>
          <w:rFonts w:ascii="Bookman Old Style" w:hAnsi="Bookman Old Style" w:cs="Arial"/>
          <w:sz w:val="22"/>
          <w:szCs w:val="22"/>
          <w:lang w:val="pt"/>
        </w:rPr>
      </w:pPr>
    </w:p>
    <w:p w14:paraId="5C7844CF" w14:textId="4C6B062E" w:rsidR="00C03646" w:rsidRPr="00D75D98" w:rsidRDefault="00C03646" w:rsidP="00C0364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ind w:firstLine="993"/>
        <w:jc w:val="both"/>
        <w:rPr>
          <w:rFonts w:ascii="Bookman Old Style" w:hAnsi="Bookman Old Style" w:cs="Arial"/>
          <w:b/>
          <w:sz w:val="22"/>
          <w:szCs w:val="22"/>
        </w:rPr>
      </w:pPr>
      <w:r w:rsidRPr="00D75D98">
        <w:rPr>
          <w:rFonts w:ascii="Bookman Old Style" w:hAnsi="Bookman Old Style" w:cs="Arial"/>
          <w:b/>
          <w:sz w:val="22"/>
          <w:szCs w:val="22"/>
          <w:u w:val="single"/>
        </w:rPr>
        <w:t>INICIO DA ETAPA DE LANCES:</w:t>
      </w:r>
      <w:r w:rsidRPr="00D75D98">
        <w:rPr>
          <w:rFonts w:ascii="Bookman Old Style" w:hAnsi="Bookman Old Style" w:cs="Arial"/>
          <w:sz w:val="22"/>
          <w:szCs w:val="22"/>
        </w:rPr>
        <w:t xml:space="preserve"> as 0</w:t>
      </w:r>
      <w:r w:rsidR="00B63A13" w:rsidRPr="00D75D98">
        <w:rPr>
          <w:rFonts w:ascii="Bookman Old Style" w:hAnsi="Bookman Old Style" w:cs="Arial"/>
          <w:sz w:val="22"/>
          <w:szCs w:val="22"/>
        </w:rPr>
        <w:t>9</w:t>
      </w:r>
      <w:r w:rsidRPr="00D75D98">
        <w:rPr>
          <w:rFonts w:ascii="Bookman Old Style" w:hAnsi="Bookman Old Style" w:cs="Arial"/>
          <w:sz w:val="22"/>
          <w:szCs w:val="22"/>
        </w:rPr>
        <w:t xml:space="preserve">h:00min </w:t>
      </w:r>
      <w:r w:rsidR="00E819CD" w:rsidRPr="00D75D98">
        <w:rPr>
          <w:rFonts w:ascii="Bookman Old Style" w:hAnsi="Bookman Old Style" w:cs="Arial"/>
          <w:sz w:val="22"/>
          <w:szCs w:val="22"/>
        </w:rPr>
        <w:t>–</w:t>
      </w:r>
      <w:r w:rsidRPr="00D75D98">
        <w:rPr>
          <w:rFonts w:ascii="Bookman Old Style" w:hAnsi="Bookman Old Style" w:cs="Arial"/>
          <w:sz w:val="22"/>
          <w:szCs w:val="22"/>
        </w:rPr>
        <w:t xml:space="preserve"> </w:t>
      </w:r>
      <w:r w:rsidR="003C3BAA">
        <w:rPr>
          <w:rFonts w:ascii="Bookman Old Style" w:hAnsi="Bookman Old Style" w:cs="Arial"/>
          <w:b/>
          <w:sz w:val="22"/>
          <w:szCs w:val="22"/>
        </w:rPr>
        <w:t>22</w:t>
      </w:r>
      <w:r w:rsidR="00E819CD" w:rsidRPr="00D75D98">
        <w:rPr>
          <w:rFonts w:ascii="Bookman Old Style" w:hAnsi="Bookman Old Style" w:cs="Arial"/>
          <w:b/>
          <w:sz w:val="22"/>
          <w:szCs w:val="22"/>
        </w:rPr>
        <w:t xml:space="preserve"> de </w:t>
      </w:r>
      <w:proofErr w:type="gramStart"/>
      <w:r w:rsidR="00E819CD" w:rsidRPr="00D75D98">
        <w:rPr>
          <w:rFonts w:ascii="Bookman Old Style" w:hAnsi="Bookman Old Style" w:cs="Arial"/>
          <w:b/>
          <w:sz w:val="22"/>
          <w:szCs w:val="22"/>
        </w:rPr>
        <w:t>Setembro</w:t>
      </w:r>
      <w:proofErr w:type="gramEnd"/>
      <w:r w:rsidR="00E819CD" w:rsidRPr="00D75D98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D75D98">
        <w:rPr>
          <w:rFonts w:ascii="Bookman Old Style" w:hAnsi="Bookman Old Style" w:cs="Arial"/>
          <w:b/>
          <w:sz w:val="22"/>
          <w:szCs w:val="22"/>
        </w:rPr>
        <w:t>de 202</w:t>
      </w:r>
      <w:r w:rsidR="00B63A13" w:rsidRPr="00D75D98">
        <w:rPr>
          <w:rFonts w:ascii="Bookman Old Style" w:hAnsi="Bookman Old Style" w:cs="Arial"/>
          <w:b/>
          <w:sz w:val="22"/>
          <w:szCs w:val="22"/>
        </w:rPr>
        <w:t>6</w:t>
      </w:r>
      <w:r w:rsidRPr="00D75D98">
        <w:rPr>
          <w:rFonts w:ascii="Bookman Old Style" w:hAnsi="Bookman Old Style" w:cs="Arial"/>
          <w:b/>
          <w:sz w:val="22"/>
          <w:szCs w:val="22"/>
        </w:rPr>
        <w:t>.</w:t>
      </w:r>
    </w:p>
    <w:p w14:paraId="0CF4A3D4" w14:textId="77777777" w:rsidR="00C03646" w:rsidRPr="00D75D98" w:rsidRDefault="00C03646" w:rsidP="00C0364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ind w:firstLine="993"/>
        <w:jc w:val="both"/>
        <w:rPr>
          <w:rFonts w:ascii="Bookman Old Style" w:hAnsi="Bookman Old Style" w:cs="Arial"/>
          <w:sz w:val="22"/>
          <w:szCs w:val="22"/>
        </w:rPr>
      </w:pPr>
    </w:p>
    <w:p w14:paraId="203DA6CD" w14:textId="5E22A171" w:rsidR="00C03646" w:rsidRPr="00D75D98" w:rsidRDefault="00C03646" w:rsidP="00C0364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ind w:firstLine="993"/>
        <w:jc w:val="both"/>
        <w:rPr>
          <w:rFonts w:ascii="Bookman Old Style" w:hAnsi="Bookman Old Style" w:cs="Arial"/>
          <w:b/>
          <w:sz w:val="22"/>
          <w:szCs w:val="22"/>
        </w:rPr>
      </w:pPr>
      <w:r w:rsidRPr="00D75D98">
        <w:rPr>
          <w:rFonts w:ascii="Bookman Old Style" w:hAnsi="Bookman Old Style" w:cs="Arial"/>
          <w:b/>
          <w:sz w:val="22"/>
          <w:szCs w:val="22"/>
          <w:u w:val="single"/>
        </w:rPr>
        <w:t xml:space="preserve">FIM DA ETAPA DE LANCES: </w:t>
      </w:r>
      <w:r w:rsidRPr="00D75D98">
        <w:rPr>
          <w:rFonts w:ascii="Bookman Old Style" w:hAnsi="Bookman Old Style" w:cs="Arial"/>
          <w:sz w:val="22"/>
          <w:szCs w:val="22"/>
        </w:rPr>
        <w:t xml:space="preserve">as </w:t>
      </w:r>
      <w:r w:rsidR="00B63A13" w:rsidRPr="00D75D98">
        <w:rPr>
          <w:rFonts w:ascii="Bookman Old Style" w:hAnsi="Bookman Old Style" w:cs="Arial"/>
          <w:sz w:val="22"/>
          <w:szCs w:val="22"/>
        </w:rPr>
        <w:t>09h :00</w:t>
      </w:r>
      <w:r w:rsidRPr="00D75D98">
        <w:rPr>
          <w:rFonts w:ascii="Bookman Old Style" w:hAnsi="Bookman Old Style" w:cs="Arial"/>
          <w:sz w:val="22"/>
          <w:szCs w:val="22"/>
        </w:rPr>
        <w:t xml:space="preserve">min </w:t>
      </w:r>
      <w:r w:rsidR="00E819CD" w:rsidRPr="00D75D98">
        <w:rPr>
          <w:rFonts w:ascii="Bookman Old Style" w:hAnsi="Bookman Old Style" w:cs="Arial"/>
          <w:sz w:val="22"/>
          <w:szCs w:val="22"/>
        </w:rPr>
        <w:t>–</w:t>
      </w:r>
      <w:r w:rsidRPr="00D75D98">
        <w:rPr>
          <w:rFonts w:ascii="Bookman Old Style" w:hAnsi="Bookman Old Style" w:cs="Arial"/>
          <w:sz w:val="22"/>
          <w:szCs w:val="22"/>
        </w:rPr>
        <w:t xml:space="preserve"> </w:t>
      </w:r>
      <w:r w:rsidR="00B63A13" w:rsidRPr="00D75D98">
        <w:rPr>
          <w:rFonts w:ascii="Bookman Old Style" w:hAnsi="Bookman Old Style" w:cs="Arial"/>
          <w:b/>
          <w:sz w:val="22"/>
          <w:szCs w:val="22"/>
        </w:rPr>
        <w:t>2</w:t>
      </w:r>
      <w:r w:rsidR="003C3BAA">
        <w:rPr>
          <w:rFonts w:ascii="Bookman Old Style" w:hAnsi="Bookman Old Style" w:cs="Arial"/>
          <w:b/>
          <w:sz w:val="22"/>
          <w:szCs w:val="22"/>
        </w:rPr>
        <w:t>5</w:t>
      </w:r>
      <w:r w:rsidR="00E819CD" w:rsidRPr="00D75D98">
        <w:rPr>
          <w:rFonts w:ascii="Bookman Old Style" w:hAnsi="Bookman Old Style" w:cs="Arial"/>
          <w:b/>
          <w:sz w:val="22"/>
          <w:szCs w:val="22"/>
        </w:rPr>
        <w:t xml:space="preserve"> de </w:t>
      </w:r>
      <w:proofErr w:type="gramStart"/>
      <w:r w:rsidR="00E819CD" w:rsidRPr="00D75D98">
        <w:rPr>
          <w:rFonts w:ascii="Bookman Old Style" w:hAnsi="Bookman Old Style" w:cs="Arial"/>
          <w:b/>
          <w:sz w:val="22"/>
          <w:szCs w:val="22"/>
        </w:rPr>
        <w:t>Setembro</w:t>
      </w:r>
      <w:proofErr w:type="gramEnd"/>
      <w:r w:rsidRPr="00D75D98">
        <w:rPr>
          <w:rFonts w:ascii="Bookman Old Style" w:hAnsi="Bookman Old Style" w:cs="Arial"/>
          <w:b/>
          <w:sz w:val="22"/>
          <w:szCs w:val="22"/>
        </w:rPr>
        <w:t xml:space="preserve"> de 202</w:t>
      </w:r>
      <w:r w:rsidR="00B63A13" w:rsidRPr="00D75D98">
        <w:rPr>
          <w:rFonts w:ascii="Bookman Old Style" w:hAnsi="Bookman Old Style" w:cs="Arial"/>
          <w:b/>
          <w:sz w:val="22"/>
          <w:szCs w:val="22"/>
        </w:rPr>
        <w:t>6</w:t>
      </w:r>
      <w:r w:rsidRPr="00D75D98">
        <w:rPr>
          <w:rFonts w:ascii="Bookman Old Style" w:hAnsi="Bookman Old Style" w:cs="Arial"/>
          <w:b/>
          <w:sz w:val="22"/>
          <w:szCs w:val="22"/>
        </w:rPr>
        <w:t>.</w:t>
      </w:r>
    </w:p>
    <w:p w14:paraId="7834D572" w14:textId="77777777" w:rsidR="00C03646" w:rsidRPr="00D75D98" w:rsidRDefault="00C03646" w:rsidP="00C03646">
      <w:pPr>
        <w:spacing w:after="12" w:line="267" w:lineRule="auto"/>
        <w:ind w:left="-5" w:hanging="10"/>
        <w:jc w:val="both"/>
        <w:rPr>
          <w:rFonts w:ascii="Bookman Old Style" w:hAnsi="Bookman Old Style"/>
          <w:sz w:val="22"/>
          <w:szCs w:val="22"/>
        </w:rPr>
      </w:pPr>
    </w:p>
    <w:p w14:paraId="269AC98F" w14:textId="2A07D4B4" w:rsidR="00B63A13" w:rsidRPr="00D75D98" w:rsidRDefault="00B63A13" w:rsidP="00B63A13">
      <w:pPr>
        <w:autoSpaceDE w:val="0"/>
        <w:autoSpaceDN w:val="0"/>
        <w:adjustRightInd w:val="0"/>
        <w:jc w:val="both"/>
        <w:rPr>
          <w:rStyle w:val="Hyperlink"/>
          <w:rFonts w:ascii="Bookman Old Style" w:hAnsi="Bookman Old Style" w:cs="Arial"/>
          <w:sz w:val="22"/>
          <w:szCs w:val="22"/>
          <w:lang w:val="pt"/>
        </w:rPr>
      </w:pPr>
      <w:r w:rsidRPr="00D75D98">
        <w:rPr>
          <w:rFonts w:ascii="Bookman Old Style" w:hAnsi="Bookman Old Style" w:cs="Arial"/>
          <w:b/>
          <w:sz w:val="22"/>
          <w:szCs w:val="22"/>
          <w:u w:val="single"/>
          <w:lang w:val="pt"/>
        </w:rPr>
        <w:t>Link para obtenção do edital</w:t>
      </w:r>
      <w:r w:rsidRPr="00D75D98">
        <w:rPr>
          <w:rFonts w:ascii="Bookman Old Style" w:hAnsi="Bookman Old Style" w:cs="Arial"/>
          <w:sz w:val="22"/>
          <w:szCs w:val="22"/>
          <w:lang w:val="pt"/>
        </w:rPr>
        <w:t xml:space="preserve">:  </w:t>
      </w:r>
      <w:hyperlink r:id="rId7" w:history="1">
        <w:r w:rsidRPr="00D75D98">
          <w:rPr>
            <w:rStyle w:val="Hyperlink"/>
            <w:rFonts w:ascii="Bookman Old Style" w:hAnsi="Bookman Old Style" w:cs="Arial"/>
            <w:sz w:val="22"/>
            <w:szCs w:val="22"/>
            <w:lang w:val="pt"/>
          </w:rPr>
          <w:t>https://previdenciamesopolis.sp.gov.br/</w:t>
        </w:r>
      </w:hyperlink>
    </w:p>
    <w:p w14:paraId="3A8BD9A6" w14:textId="77777777" w:rsidR="00B63A13" w:rsidRPr="00D75D98" w:rsidRDefault="00B63A13" w:rsidP="00B63A13">
      <w:pPr>
        <w:autoSpaceDE w:val="0"/>
        <w:autoSpaceDN w:val="0"/>
        <w:adjustRightInd w:val="0"/>
        <w:jc w:val="both"/>
        <w:rPr>
          <w:rStyle w:val="Hyperlink"/>
          <w:rFonts w:ascii="Bookman Old Style" w:hAnsi="Bookman Old Style" w:cs="Arial"/>
          <w:sz w:val="22"/>
          <w:szCs w:val="22"/>
          <w:highlight w:val="yellow"/>
          <w:lang w:val="pt"/>
        </w:rPr>
      </w:pPr>
    </w:p>
    <w:p w14:paraId="1B333C9B" w14:textId="5AFEAFBD" w:rsidR="00B63A13" w:rsidRPr="00D75D98" w:rsidRDefault="00B63A13" w:rsidP="00B63A13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lang w:val="pt"/>
        </w:rPr>
      </w:pPr>
      <w:r w:rsidRPr="00D75D98">
        <w:rPr>
          <w:rFonts w:ascii="Bookman Old Style" w:hAnsi="Bookman Old Style" w:cs="Arial"/>
          <w:b/>
          <w:u w:val="single"/>
          <w:lang w:val="pt"/>
        </w:rPr>
        <w:t xml:space="preserve"> Endereço Eletrônico </w:t>
      </w:r>
      <w:r w:rsidRPr="00D75D98">
        <w:rPr>
          <w:rFonts w:ascii="Bookman Old Style" w:hAnsi="Bookman Old Style" w:cs="Arial"/>
          <w:bCs/>
          <w:lang w:val="pt"/>
        </w:rPr>
        <w:t>das</w:t>
      </w:r>
      <w:r w:rsidRPr="00D75D98">
        <w:rPr>
          <w:rFonts w:ascii="Bookman Old Style" w:hAnsi="Bookman Old Style" w:cs="Arial"/>
          <w:lang w:val="pt"/>
        </w:rPr>
        <w:t xml:space="preserve"> </w:t>
      </w:r>
      <w:r w:rsidRPr="00D75D98">
        <w:rPr>
          <w:rFonts w:ascii="Bookman Old Style" w:hAnsi="Bookman Old Style" w:cs="Arial"/>
        </w:rPr>
        <w:t xml:space="preserve">Propostas comerciais </w:t>
      </w:r>
      <w:r w:rsidRPr="00D75D98">
        <w:rPr>
          <w:rFonts w:ascii="Bookman Old Style" w:hAnsi="Bookman Old Style" w:cs="Arial"/>
          <w:b/>
          <w:u w:val="single"/>
        </w:rPr>
        <w:t xml:space="preserve">SOMENTE SERÃO ACEITAS </w:t>
      </w:r>
      <w:r w:rsidRPr="00D75D98">
        <w:rPr>
          <w:rFonts w:ascii="Bookman Old Style" w:hAnsi="Bookman Old Style" w:cs="Arial"/>
        </w:rPr>
        <w:t xml:space="preserve">através do e-mail </w:t>
      </w:r>
      <w:hyperlink r:id="rId8" w:history="1">
        <w:r w:rsidRPr="00D75D98">
          <w:rPr>
            <w:rStyle w:val="Hyperlink"/>
            <w:rFonts w:ascii="Bookman Old Style" w:hAnsi="Bookman Old Style" w:cs="Arial"/>
            <w:lang w:val="pt"/>
          </w:rPr>
          <w:t>licitacao@previdenciamesopolis.sp.gov.br</w:t>
        </w:r>
      </w:hyperlink>
      <w:r w:rsidRPr="00D75D98">
        <w:rPr>
          <w:rStyle w:val="Hyperlink"/>
          <w:rFonts w:ascii="Bookman Old Style" w:hAnsi="Bookman Old Style" w:cs="Arial"/>
          <w:lang w:val="pt"/>
        </w:rPr>
        <w:t xml:space="preserve"> </w:t>
      </w:r>
      <w:r w:rsidRPr="00D75D98">
        <w:rPr>
          <w:rFonts w:ascii="Bookman Old Style" w:hAnsi="Bookman Old Style" w:cs="Arial"/>
        </w:rPr>
        <w:t>Portanto, as empresas participantes deverão observar o prazo de início e término da fase de recebimento de proposta e documentos no site.</w:t>
      </w:r>
    </w:p>
    <w:p w14:paraId="42CAC9D6" w14:textId="77777777" w:rsidR="00C03646" w:rsidRPr="00D75D98" w:rsidRDefault="00C03646" w:rsidP="00C03646">
      <w:pPr>
        <w:spacing w:after="12" w:line="267" w:lineRule="auto"/>
        <w:ind w:left="2279" w:hanging="10"/>
        <w:jc w:val="right"/>
        <w:rPr>
          <w:rFonts w:ascii="Bookman Old Style" w:eastAsia="Arial" w:hAnsi="Bookman Old Style" w:cs="Arial"/>
          <w:sz w:val="22"/>
          <w:szCs w:val="22"/>
        </w:rPr>
      </w:pPr>
    </w:p>
    <w:p w14:paraId="47CF5507" w14:textId="1A11A730" w:rsidR="00E819CD" w:rsidRPr="00D75D98" w:rsidRDefault="00E819CD" w:rsidP="00E819CD">
      <w:pPr>
        <w:jc w:val="right"/>
        <w:rPr>
          <w:rFonts w:ascii="Bookman Old Style" w:hAnsi="Bookman Old Style" w:cs="Calibri"/>
          <w:b/>
          <w:sz w:val="22"/>
          <w:szCs w:val="22"/>
        </w:rPr>
      </w:pPr>
      <w:r w:rsidRPr="00D75D98">
        <w:rPr>
          <w:rFonts w:ascii="Bookman Old Style" w:hAnsi="Bookman Old Style"/>
          <w:bCs/>
          <w:sz w:val="22"/>
          <w:szCs w:val="22"/>
        </w:rPr>
        <w:t xml:space="preserve">Instituto de Previdência Municipal de Mesópolis, </w:t>
      </w:r>
      <w:r w:rsidR="003C3BAA">
        <w:rPr>
          <w:rFonts w:ascii="Bookman Old Style" w:hAnsi="Bookman Old Style"/>
          <w:bCs/>
          <w:sz w:val="22"/>
          <w:szCs w:val="22"/>
        </w:rPr>
        <w:t>21</w:t>
      </w:r>
      <w:r w:rsidRPr="00D75D98">
        <w:rPr>
          <w:rFonts w:ascii="Bookman Old Style" w:hAnsi="Bookman Old Style"/>
          <w:bCs/>
          <w:sz w:val="22"/>
          <w:szCs w:val="22"/>
        </w:rPr>
        <w:t xml:space="preserve"> de setembro de 202</w:t>
      </w:r>
      <w:r w:rsidR="00D75D98">
        <w:rPr>
          <w:rFonts w:ascii="Bookman Old Style" w:hAnsi="Bookman Old Style"/>
          <w:bCs/>
          <w:sz w:val="22"/>
          <w:szCs w:val="22"/>
        </w:rPr>
        <w:t>6</w:t>
      </w:r>
      <w:r w:rsidRPr="00D75D98">
        <w:rPr>
          <w:rFonts w:ascii="Bookman Old Style" w:hAnsi="Bookman Old Style"/>
          <w:bCs/>
          <w:sz w:val="22"/>
          <w:szCs w:val="22"/>
        </w:rPr>
        <w:t>.</w:t>
      </w:r>
    </w:p>
    <w:p w14:paraId="77FDCB5A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5E6F256B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68FB5F19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0E7C2B23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4C8F8427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p w14:paraId="38CDACFA" w14:textId="77777777" w:rsidR="00E819CD" w:rsidRPr="00D75D98" w:rsidRDefault="00E819CD" w:rsidP="00E819CD">
      <w:pPr>
        <w:jc w:val="center"/>
        <w:rPr>
          <w:rFonts w:ascii="Bookman Old Style" w:hAnsi="Bookman Old Style" w:cs="Calibr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3846"/>
      </w:tblGrid>
      <w:tr w:rsidR="00E819CD" w:rsidRPr="00D75D98" w14:paraId="3A422C7F" w14:textId="77777777" w:rsidTr="00E819CD">
        <w:tc>
          <w:tcPr>
            <w:tcW w:w="3085" w:type="dxa"/>
            <w:shd w:val="clear" w:color="auto" w:fill="auto"/>
          </w:tcPr>
          <w:p w14:paraId="4571C05F" w14:textId="615A4809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Cs/>
                <w:sz w:val="22"/>
                <w:szCs w:val="22"/>
              </w:rPr>
            </w:pPr>
          </w:p>
        </w:tc>
        <w:tc>
          <w:tcPr>
            <w:tcW w:w="3681" w:type="dxa"/>
            <w:shd w:val="clear" w:color="auto" w:fill="auto"/>
          </w:tcPr>
          <w:p w14:paraId="37EDD647" w14:textId="77777777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Cs/>
                <w:sz w:val="22"/>
                <w:szCs w:val="22"/>
              </w:rPr>
            </w:pPr>
            <w:r w:rsidRPr="00D75D98">
              <w:rPr>
                <w:rFonts w:ascii="Bookman Old Style" w:hAnsi="Bookman Old Style" w:cs="Calibri"/>
                <w:bCs/>
                <w:sz w:val="22"/>
                <w:szCs w:val="22"/>
              </w:rPr>
              <w:t>_________________________________</w:t>
            </w:r>
          </w:p>
        </w:tc>
      </w:tr>
      <w:tr w:rsidR="00E819CD" w:rsidRPr="00D75D98" w14:paraId="5C5DACCE" w14:textId="77777777" w:rsidTr="00E819CD">
        <w:tc>
          <w:tcPr>
            <w:tcW w:w="3085" w:type="dxa"/>
            <w:shd w:val="clear" w:color="auto" w:fill="auto"/>
          </w:tcPr>
          <w:p w14:paraId="17B1E1A6" w14:textId="5F8A5E07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681" w:type="dxa"/>
            <w:shd w:val="clear" w:color="auto" w:fill="auto"/>
          </w:tcPr>
          <w:p w14:paraId="1E2A6B28" w14:textId="65BF2773" w:rsidR="00E819CD" w:rsidRPr="00D75D98" w:rsidRDefault="00B63A13" w:rsidP="003173FB">
            <w:pPr>
              <w:jc w:val="center"/>
              <w:rPr>
                <w:rFonts w:ascii="Bookman Old Style" w:hAnsi="Bookman Old Style" w:cs="Calibri"/>
                <w:b/>
                <w:bCs/>
                <w:color w:val="FF0000"/>
                <w:sz w:val="22"/>
                <w:szCs w:val="22"/>
              </w:rPr>
            </w:pPr>
            <w:r w:rsidRPr="00D75D98">
              <w:rPr>
                <w:rFonts w:ascii="Bookman Old Style" w:hAnsi="Bookman Old Style" w:cs="Calibri"/>
                <w:b/>
                <w:bCs/>
                <w:color w:val="000000" w:themeColor="text1"/>
                <w:sz w:val="22"/>
                <w:szCs w:val="22"/>
              </w:rPr>
              <w:t>Regiane Bernardino</w:t>
            </w:r>
          </w:p>
        </w:tc>
      </w:tr>
      <w:tr w:rsidR="00E819CD" w:rsidRPr="00D75D98" w14:paraId="2188DBDE" w14:textId="77777777" w:rsidTr="00E819CD">
        <w:trPr>
          <w:trHeight w:val="679"/>
        </w:trPr>
        <w:tc>
          <w:tcPr>
            <w:tcW w:w="3085" w:type="dxa"/>
            <w:shd w:val="clear" w:color="auto" w:fill="auto"/>
          </w:tcPr>
          <w:p w14:paraId="10BB3B6C" w14:textId="5A462DCC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1" w:type="dxa"/>
            <w:shd w:val="clear" w:color="auto" w:fill="auto"/>
          </w:tcPr>
          <w:p w14:paraId="79E356E1" w14:textId="77777777" w:rsidR="00E819CD" w:rsidRPr="00D75D98" w:rsidRDefault="00E819CD" w:rsidP="003173FB">
            <w:pPr>
              <w:jc w:val="center"/>
              <w:rPr>
                <w:rFonts w:ascii="Bookman Old Style" w:hAnsi="Bookman Old Style" w:cs="Calibri"/>
                <w:bCs/>
                <w:color w:val="FF0000"/>
                <w:sz w:val="22"/>
                <w:szCs w:val="22"/>
              </w:rPr>
            </w:pPr>
            <w:r w:rsidRPr="00D75D98">
              <w:rPr>
                <w:rFonts w:ascii="Bookman Old Style" w:hAnsi="Bookman Old Style" w:cs="Calibri"/>
                <w:bCs/>
                <w:color w:val="000000" w:themeColor="text1"/>
                <w:sz w:val="22"/>
                <w:szCs w:val="22"/>
              </w:rPr>
              <w:t>Diretor Presidente</w:t>
            </w:r>
          </w:p>
        </w:tc>
      </w:tr>
    </w:tbl>
    <w:p w14:paraId="78ADF107" w14:textId="5032CC2A" w:rsidR="00C03646" w:rsidRPr="00D75D98" w:rsidRDefault="00C03646" w:rsidP="00E819CD">
      <w:pPr>
        <w:spacing w:after="12" w:line="267" w:lineRule="auto"/>
        <w:ind w:left="2279" w:hanging="10"/>
        <w:jc w:val="right"/>
        <w:rPr>
          <w:rFonts w:ascii="Bookman Old Style" w:eastAsia="Arial" w:hAnsi="Bookman Old Style" w:cs="Arial"/>
          <w:sz w:val="22"/>
          <w:szCs w:val="22"/>
        </w:rPr>
      </w:pPr>
    </w:p>
    <w:sectPr w:rsidR="00C03646" w:rsidRPr="00D75D98" w:rsidSect="00D87E96">
      <w:headerReference w:type="default" r:id="rId9"/>
      <w:pgSz w:w="11906" w:h="16838"/>
      <w:pgMar w:top="1417" w:right="991" w:bottom="1417" w:left="1418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A1474" w14:textId="77777777" w:rsidR="00F80674" w:rsidRDefault="00F80674" w:rsidP="003F187C">
      <w:r>
        <w:separator/>
      </w:r>
    </w:p>
  </w:endnote>
  <w:endnote w:type="continuationSeparator" w:id="0">
    <w:p w14:paraId="32B80C5B" w14:textId="77777777" w:rsidR="00F80674" w:rsidRDefault="00F80674" w:rsidP="003F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A8CA1" w14:textId="77777777" w:rsidR="00F80674" w:rsidRDefault="00F80674" w:rsidP="003F187C">
      <w:r>
        <w:separator/>
      </w:r>
    </w:p>
  </w:footnote>
  <w:footnote w:type="continuationSeparator" w:id="0">
    <w:p w14:paraId="2BDF7606" w14:textId="77777777" w:rsidR="00F80674" w:rsidRDefault="00F80674" w:rsidP="003F1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B0914" w14:textId="77777777" w:rsidR="003F187C" w:rsidRDefault="003F187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6A57265E" wp14:editId="152F572D">
          <wp:simplePos x="0" y="0"/>
          <wp:positionH relativeFrom="margin">
            <wp:posOffset>-540385</wp:posOffset>
          </wp:positionH>
          <wp:positionV relativeFrom="paragraph">
            <wp:posOffset>-222250</wp:posOffset>
          </wp:positionV>
          <wp:extent cx="6823075" cy="1024255"/>
          <wp:effectExtent l="0" t="0" r="0" b="4445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3075" cy="1024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1.5pt;height:11.5pt" o:bullet="t">
        <v:imagedata r:id="rId1" o:title="clip_image001"/>
      </v:shape>
    </w:pict>
  </w:numPicBullet>
  <w:abstractNum w:abstractNumId="0" w15:restartNumberingAfterBreak="0">
    <w:nsid w:val="00735BE5"/>
    <w:multiLevelType w:val="multilevel"/>
    <w:tmpl w:val="A5A8ABE0"/>
    <w:lvl w:ilvl="0">
      <w:start w:val="1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9B716D"/>
    <w:multiLevelType w:val="hybridMultilevel"/>
    <w:tmpl w:val="F0B60E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1A31"/>
    <w:multiLevelType w:val="multilevel"/>
    <w:tmpl w:val="17B272EE"/>
    <w:lvl w:ilvl="0">
      <w:start w:val="6"/>
      <w:numFmt w:val="decimal"/>
      <w:lvlText w:val="%1.0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58" w:hanging="2160"/>
      </w:pPr>
      <w:rPr>
        <w:rFonts w:hint="default"/>
      </w:rPr>
    </w:lvl>
  </w:abstractNum>
  <w:abstractNum w:abstractNumId="3" w15:restartNumberingAfterBreak="0">
    <w:nsid w:val="0D0F1F5C"/>
    <w:multiLevelType w:val="hybridMultilevel"/>
    <w:tmpl w:val="9004818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DD67E16"/>
    <w:multiLevelType w:val="multilevel"/>
    <w:tmpl w:val="AB6E27CC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30604D6"/>
    <w:multiLevelType w:val="multilevel"/>
    <w:tmpl w:val="4E6E5D3A"/>
    <w:lvl w:ilvl="0">
      <w:start w:val="8"/>
      <w:numFmt w:val="decimal"/>
      <w:lvlText w:val="%1.0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6" w:hanging="1800"/>
      </w:pPr>
      <w:rPr>
        <w:rFonts w:hint="default"/>
      </w:rPr>
    </w:lvl>
  </w:abstractNum>
  <w:abstractNum w:abstractNumId="6" w15:restartNumberingAfterBreak="0">
    <w:nsid w:val="1D5C100D"/>
    <w:multiLevelType w:val="multilevel"/>
    <w:tmpl w:val="C80605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5A24409"/>
    <w:multiLevelType w:val="multilevel"/>
    <w:tmpl w:val="3140EC8A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80" w:hanging="2160"/>
      </w:pPr>
      <w:rPr>
        <w:rFonts w:hint="default"/>
      </w:rPr>
    </w:lvl>
  </w:abstractNum>
  <w:abstractNum w:abstractNumId="8" w15:restartNumberingAfterBreak="0">
    <w:nsid w:val="39582A2F"/>
    <w:multiLevelType w:val="multilevel"/>
    <w:tmpl w:val="C1F4347C"/>
    <w:lvl w:ilvl="0">
      <w:start w:val="13"/>
      <w:numFmt w:val="decimal"/>
      <w:lvlText w:val="%1.0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2" w:hanging="1800"/>
      </w:pPr>
      <w:rPr>
        <w:rFonts w:hint="default"/>
      </w:rPr>
    </w:lvl>
  </w:abstractNum>
  <w:abstractNum w:abstractNumId="9" w15:restartNumberingAfterBreak="0">
    <w:nsid w:val="40280F4F"/>
    <w:multiLevelType w:val="multilevel"/>
    <w:tmpl w:val="08120976"/>
    <w:lvl w:ilvl="0">
      <w:start w:val="10"/>
      <w:numFmt w:val="decimal"/>
      <w:lvlText w:val="%1"/>
      <w:lvlJc w:val="left"/>
      <w:pPr>
        <w:ind w:left="480" w:hanging="480"/>
      </w:pPr>
      <w:rPr>
        <w:rFonts w:cs="Arial" w:hint="default"/>
        <w:color w:val="000000" w:themeColor="text1"/>
      </w:rPr>
    </w:lvl>
    <w:lvl w:ilvl="1">
      <w:start w:val="6"/>
      <w:numFmt w:val="decimal"/>
      <w:lvlText w:val="%1.%2"/>
      <w:lvlJc w:val="left"/>
      <w:pPr>
        <w:ind w:left="8419" w:hanging="480"/>
      </w:pPr>
      <w:rPr>
        <w:rFonts w:cs="Arial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Arial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Arial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Arial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Arial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Arial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Arial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Arial" w:hint="default"/>
        <w:color w:val="000000" w:themeColor="text1"/>
      </w:rPr>
    </w:lvl>
  </w:abstractNum>
  <w:abstractNum w:abstractNumId="10" w15:restartNumberingAfterBreak="0">
    <w:nsid w:val="42B54988"/>
    <w:multiLevelType w:val="multilevel"/>
    <w:tmpl w:val="4A0E7E62"/>
    <w:lvl w:ilvl="0">
      <w:start w:val="18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2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6" w:hanging="1800"/>
      </w:pPr>
      <w:rPr>
        <w:rFonts w:hint="default"/>
      </w:rPr>
    </w:lvl>
  </w:abstractNum>
  <w:abstractNum w:abstractNumId="11" w15:restartNumberingAfterBreak="0">
    <w:nsid w:val="4A6D694F"/>
    <w:multiLevelType w:val="hybridMultilevel"/>
    <w:tmpl w:val="AFD40F2A"/>
    <w:lvl w:ilvl="0" w:tplc="04160001">
      <w:start w:val="1"/>
      <w:numFmt w:val="bullet"/>
      <w:lvlText w:val=""/>
      <w:lvlJc w:val="left"/>
      <w:pPr>
        <w:ind w:left="129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12" w15:restartNumberingAfterBreak="0">
    <w:nsid w:val="50E073E9"/>
    <w:multiLevelType w:val="multilevel"/>
    <w:tmpl w:val="119CCD0C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09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13" w15:restartNumberingAfterBreak="0">
    <w:nsid w:val="51BB48D3"/>
    <w:multiLevelType w:val="hybridMultilevel"/>
    <w:tmpl w:val="F0245658"/>
    <w:lvl w:ilvl="0" w:tplc="04160007">
      <w:start w:val="1"/>
      <w:numFmt w:val="bullet"/>
      <w:lvlText w:val=""/>
      <w:lvlPicBulletId w:val="0"/>
      <w:lvlJc w:val="left"/>
      <w:pPr>
        <w:ind w:left="200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4" w15:restartNumberingAfterBreak="0">
    <w:nsid w:val="52234D61"/>
    <w:multiLevelType w:val="hybridMultilevel"/>
    <w:tmpl w:val="C9E60C8E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E7410"/>
    <w:multiLevelType w:val="multilevel"/>
    <w:tmpl w:val="7D74514E"/>
    <w:lvl w:ilvl="0">
      <w:start w:val="18"/>
      <w:numFmt w:val="decimal"/>
      <w:lvlText w:val="%1.0"/>
      <w:lvlJc w:val="left"/>
      <w:pPr>
        <w:ind w:left="196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9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0" w:hanging="1800"/>
      </w:pPr>
      <w:rPr>
        <w:rFonts w:hint="default"/>
      </w:rPr>
    </w:lvl>
  </w:abstractNum>
  <w:abstractNum w:abstractNumId="16" w15:restartNumberingAfterBreak="0">
    <w:nsid w:val="7AAE2CEC"/>
    <w:multiLevelType w:val="hybridMultilevel"/>
    <w:tmpl w:val="31CE2D06"/>
    <w:lvl w:ilvl="0" w:tplc="0416000F">
      <w:start w:val="1"/>
      <w:numFmt w:val="decimal"/>
      <w:lvlText w:val="%1."/>
      <w:lvlJc w:val="left"/>
      <w:pPr>
        <w:ind w:left="1005" w:hanging="360"/>
      </w:pPr>
    </w:lvl>
    <w:lvl w:ilvl="1" w:tplc="04160019" w:tentative="1">
      <w:start w:val="1"/>
      <w:numFmt w:val="lowerLetter"/>
      <w:lvlText w:val="%2."/>
      <w:lvlJc w:val="left"/>
      <w:pPr>
        <w:ind w:left="1725" w:hanging="360"/>
      </w:pPr>
    </w:lvl>
    <w:lvl w:ilvl="2" w:tplc="0416001B" w:tentative="1">
      <w:start w:val="1"/>
      <w:numFmt w:val="lowerRoman"/>
      <w:lvlText w:val="%3."/>
      <w:lvlJc w:val="right"/>
      <w:pPr>
        <w:ind w:left="2445" w:hanging="180"/>
      </w:pPr>
    </w:lvl>
    <w:lvl w:ilvl="3" w:tplc="0416000F" w:tentative="1">
      <w:start w:val="1"/>
      <w:numFmt w:val="decimal"/>
      <w:lvlText w:val="%4."/>
      <w:lvlJc w:val="left"/>
      <w:pPr>
        <w:ind w:left="3165" w:hanging="360"/>
      </w:pPr>
    </w:lvl>
    <w:lvl w:ilvl="4" w:tplc="04160019" w:tentative="1">
      <w:start w:val="1"/>
      <w:numFmt w:val="lowerLetter"/>
      <w:lvlText w:val="%5."/>
      <w:lvlJc w:val="left"/>
      <w:pPr>
        <w:ind w:left="3885" w:hanging="360"/>
      </w:pPr>
    </w:lvl>
    <w:lvl w:ilvl="5" w:tplc="0416001B" w:tentative="1">
      <w:start w:val="1"/>
      <w:numFmt w:val="lowerRoman"/>
      <w:lvlText w:val="%6."/>
      <w:lvlJc w:val="right"/>
      <w:pPr>
        <w:ind w:left="4605" w:hanging="180"/>
      </w:pPr>
    </w:lvl>
    <w:lvl w:ilvl="6" w:tplc="0416000F" w:tentative="1">
      <w:start w:val="1"/>
      <w:numFmt w:val="decimal"/>
      <w:lvlText w:val="%7."/>
      <w:lvlJc w:val="left"/>
      <w:pPr>
        <w:ind w:left="5325" w:hanging="360"/>
      </w:pPr>
    </w:lvl>
    <w:lvl w:ilvl="7" w:tplc="04160019" w:tentative="1">
      <w:start w:val="1"/>
      <w:numFmt w:val="lowerLetter"/>
      <w:lvlText w:val="%8."/>
      <w:lvlJc w:val="left"/>
      <w:pPr>
        <w:ind w:left="6045" w:hanging="360"/>
      </w:pPr>
    </w:lvl>
    <w:lvl w:ilvl="8" w:tplc="04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7FC16FB2"/>
    <w:multiLevelType w:val="hybridMultilevel"/>
    <w:tmpl w:val="F688631C"/>
    <w:lvl w:ilvl="0" w:tplc="D50E3866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11"/>
  </w:num>
  <w:num w:numId="5">
    <w:abstractNumId w:val="17"/>
  </w:num>
  <w:num w:numId="6">
    <w:abstractNumId w:val="3"/>
  </w:num>
  <w:num w:numId="7">
    <w:abstractNumId w:val="5"/>
  </w:num>
  <w:num w:numId="8">
    <w:abstractNumId w:val="0"/>
  </w:num>
  <w:num w:numId="9">
    <w:abstractNumId w:val="8"/>
  </w:num>
  <w:num w:numId="10">
    <w:abstractNumId w:val="9"/>
  </w:num>
  <w:num w:numId="11">
    <w:abstractNumId w:val="12"/>
  </w:num>
  <w:num w:numId="12">
    <w:abstractNumId w:val="10"/>
  </w:num>
  <w:num w:numId="13">
    <w:abstractNumId w:val="15"/>
  </w:num>
  <w:num w:numId="14">
    <w:abstractNumId w:val="7"/>
  </w:num>
  <w:num w:numId="15">
    <w:abstractNumId w:val="2"/>
  </w:num>
  <w:num w:numId="16">
    <w:abstractNumId w:val="4"/>
  </w:num>
  <w:num w:numId="17">
    <w:abstractNumId w:val="14"/>
  </w:num>
  <w:num w:numId="18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87C"/>
    <w:rsid w:val="00020E06"/>
    <w:rsid w:val="00063806"/>
    <w:rsid w:val="00067945"/>
    <w:rsid w:val="00085C82"/>
    <w:rsid w:val="000A102B"/>
    <w:rsid w:val="000A7558"/>
    <w:rsid w:val="000B717D"/>
    <w:rsid w:val="000C74A9"/>
    <w:rsid w:val="000F3753"/>
    <w:rsid w:val="001060A1"/>
    <w:rsid w:val="001364A4"/>
    <w:rsid w:val="00154F70"/>
    <w:rsid w:val="001643D0"/>
    <w:rsid w:val="00181FEB"/>
    <w:rsid w:val="001D7571"/>
    <w:rsid w:val="002161CA"/>
    <w:rsid w:val="0021725F"/>
    <w:rsid w:val="00257430"/>
    <w:rsid w:val="00286315"/>
    <w:rsid w:val="002B57BF"/>
    <w:rsid w:val="002F5495"/>
    <w:rsid w:val="002F734E"/>
    <w:rsid w:val="00322EF5"/>
    <w:rsid w:val="003317C7"/>
    <w:rsid w:val="003405B9"/>
    <w:rsid w:val="00381003"/>
    <w:rsid w:val="00386B4E"/>
    <w:rsid w:val="003A3E59"/>
    <w:rsid w:val="003C3BAA"/>
    <w:rsid w:val="003D622B"/>
    <w:rsid w:val="003E5117"/>
    <w:rsid w:val="003F187C"/>
    <w:rsid w:val="003F5203"/>
    <w:rsid w:val="00462D1C"/>
    <w:rsid w:val="004D4555"/>
    <w:rsid w:val="004F708C"/>
    <w:rsid w:val="005B73A2"/>
    <w:rsid w:val="005E600B"/>
    <w:rsid w:val="00610198"/>
    <w:rsid w:val="00654A1A"/>
    <w:rsid w:val="00672EEA"/>
    <w:rsid w:val="006822AD"/>
    <w:rsid w:val="0068455B"/>
    <w:rsid w:val="006B75AC"/>
    <w:rsid w:val="006C3428"/>
    <w:rsid w:val="006C789C"/>
    <w:rsid w:val="006F494A"/>
    <w:rsid w:val="00721E58"/>
    <w:rsid w:val="00777997"/>
    <w:rsid w:val="007849A8"/>
    <w:rsid w:val="007870A4"/>
    <w:rsid w:val="007D4CF6"/>
    <w:rsid w:val="007F5EE8"/>
    <w:rsid w:val="00830FB5"/>
    <w:rsid w:val="008630B9"/>
    <w:rsid w:val="00882F43"/>
    <w:rsid w:val="008B190F"/>
    <w:rsid w:val="008C3A21"/>
    <w:rsid w:val="00917F4A"/>
    <w:rsid w:val="00927AB9"/>
    <w:rsid w:val="009516B7"/>
    <w:rsid w:val="009675DD"/>
    <w:rsid w:val="00976751"/>
    <w:rsid w:val="00992717"/>
    <w:rsid w:val="00992FE3"/>
    <w:rsid w:val="00A05391"/>
    <w:rsid w:val="00A227D8"/>
    <w:rsid w:val="00AA202C"/>
    <w:rsid w:val="00AD7F93"/>
    <w:rsid w:val="00AE4C04"/>
    <w:rsid w:val="00B05A7D"/>
    <w:rsid w:val="00B459C7"/>
    <w:rsid w:val="00B63A13"/>
    <w:rsid w:val="00B76781"/>
    <w:rsid w:val="00BF3384"/>
    <w:rsid w:val="00C03646"/>
    <w:rsid w:val="00C10817"/>
    <w:rsid w:val="00C742D5"/>
    <w:rsid w:val="00C85DD2"/>
    <w:rsid w:val="00CA5D3E"/>
    <w:rsid w:val="00CE2CC7"/>
    <w:rsid w:val="00D1755B"/>
    <w:rsid w:val="00D25E83"/>
    <w:rsid w:val="00D364CE"/>
    <w:rsid w:val="00D4182C"/>
    <w:rsid w:val="00D41D4B"/>
    <w:rsid w:val="00D75333"/>
    <w:rsid w:val="00D75D98"/>
    <w:rsid w:val="00D85CB7"/>
    <w:rsid w:val="00D87E96"/>
    <w:rsid w:val="00DC4E1D"/>
    <w:rsid w:val="00E278C4"/>
    <w:rsid w:val="00E54A96"/>
    <w:rsid w:val="00E819CD"/>
    <w:rsid w:val="00E83866"/>
    <w:rsid w:val="00EA10A0"/>
    <w:rsid w:val="00ED40D9"/>
    <w:rsid w:val="00EF06DC"/>
    <w:rsid w:val="00F137E2"/>
    <w:rsid w:val="00F32008"/>
    <w:rsid w:val="00F36816"/>
    <w:rsid w:val="00F80674"/>
    <w:rsid w:val="00F8131C"/>
    <w:rsid w:val="00F963CA"/>
    <w:rsid w:val="00FC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23498B"/>
  <w15:docId w15:val="{036BFC72-4122-4D8B-89FD-8D75DCF33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EEA"/>
    <w:pPr>
      <w:spacing w:after="0" w:line="240" w:lineRule="auto"/>
    </w:pPr>
    <w:rPr>
      <w:rFonts w:ascii="Arial" w:eastAsia="Times New Roman" w:hAnsi="Arial" w:cs="Times New Roman"/>
      <w:sz w:val="21"/>
      <w:szCs w:val="21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87E9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D87E96"/>
    <w:pPr>
      <w:keepNext/>
      <w:tabs>
        <w:tab w:val="num" w:pos="936"/>
        <w:tab w:val="left" w:pos="9356"/>
      </w:tabs>
      <w:spacing w:line="360" w:lineRule="auto"/>
      <w:ind w:left="936" w:right="4" w:hanging="576"/>
      <w:jc w:val="both"/>
      <w:outlineLvl w:val="1"/>
    </w:pPr>
    <w:rPr>
      <w:b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D87E96"/>
    <w:pPr>
      <w:keepNext/>
      <w:jc w:val="center"/>
      <w:outlineLvl w:val="2"/>
    </w:pPr>
    <w:rPr>
      <w:rFonts w:ascii="Times New Roman" w:hAnsi="Times New Roman"/>
      <w:sz w:val="24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D87E96"/>
    <w:pPr>
      <w:keepNext/>
      <w:jc w:val="center"/>
      <w:outlineLvl w:val="3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D87E96"/>
    <w:pPr>
      <w:keepNext/>
      <w:jc w:val="center"/>
      <w:outlineLvl w:val="4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D87E96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D87E96"/>
    <w:pPr>
      <w:keepNext/>
      <w:outlineLvl w:val="6"/>
    </w:pPr>
    <w:rPr>
      <w:rFonts w:ascii="Times New Roman" w:hAnsi="Times New Roman"/>
      <w:sz w:val="24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qFormat/>
    <w:rsid w:val="00D87E96"/>
    <w:pPr>
      <w:keepNext/>
      <w:jc w:val="both"/>
      <w:outlineLvl w:val="7"/>
    </w:pPr>
    <w:rPr>
      <w:rFonts w:ascii="Times New Roman" w:hAnsi="Times New Roman"/>
      <w:b/>
      <w:sz w:val="24"/>
      <w:szCs w:val="20"/>
      <w:u w:val="single"/>
      <w:lang w:val="x-none" w:eastAsia="x-none"/>
    </w:rPr>
  </w:style>
  <w:style w:type="paragraph" w:styleId="Ttulo9">
    <w:name w:val="heading 9"/>
    <w:basedOn w:val="Normal"/>
    <w:next w:val="Normal"/>
    <w:link w:val="Ttulo9Char"/>
    <w:qFormat/>
    <w:rsid w:val="00D87E96"/>
    <w:pPr>
      <w:keepNext/>
      <w:jc w:val="both"/>
      <w:outlineLvl w:val="8"/>
    </w:pPr>
    <w:rPr>
      <w:rFonts w:ascii="Times New Roman" w:hAnsi="Times New Roman"/>
      <w:b/>
      <w:sz w:val="24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iPriority w:val="99"/>
    <w:unhideWhenUsed/>
    <w:rsid w:val="003F18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Cabeçalho superior Char,Heading 1a Char"/>
    <w:basedOn w:val="Fontepargpadro"/>
    <w:link w:val="Cabealho"/>
    <w:uiPriority w:val="99"/>
    <w:rsid w:val="003F187C"/>
  </w:style>
  <w:style w:type="paragraph" w:styleId="Rodap">
    <w:name w:val="footer"/>
    <w:basedOn w:val="Normal"/>
    <w:link w:val="RodapChar"/>
    <w:unhideWhenUsed/>
    <w:rsid w:val="003F187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3F187C"/>
  </w:style>
  <w:style w:type="paragraph" w:customStyle="1" w:styleId="dou-paragraph">
    <w:name w:val="dou-paragraph"/>
    <w:basedOn w:val="Normal"/>
    <w:uiPriority w:val="99"/>
    <w:rsid w:val="00462D1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462D1C"/>
    <w:rPr>
      <w:b/>
      <w:bCs/>
    </w:rPr>
  </w:style>
  <w:style w:type="character" w:styleId="Hyperlink">
    <w:name w:val="Hyperlink"/>
    <w:uiPriority w:val="99"/>
    <w:rsid w:val="008B190F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1"/>
    <w:qFormat/>
    <w:rsid w:val="00A0539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nhideWhenUsed/>
    <w:rsid w:val="008630B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630B9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rsid w:val="00D87E9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D87E96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D87E9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tulo4Char">
    <w:name w:val="Título 4 Char"/>
    <w:basedOn w:val="Fontepargpadro"/>
    <w:link w:val="Ttulo4"/>
    <w:rsid w:val="00D87E9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D87E9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tulo6Char">
    <w:name w:val="Título 6 Char"/>
    <w:basedOn w:val="Fontepargpadro"/>
    <w:link w:val="Ttulo6"/>
    <w:rsid w:val="00D87E96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rsid w:val="00D87E9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tulo8Char">
    <w:name w:val="Título 8 Char"/>
    <w:basedOn w:val="Fontepargpadro"/>
    <w:link w:val="Ttulo8"/>
    <w:rsid w:val="00D87E96"/>
    <w:rPr>
      <w:rFonts w:ascii="Times New Roman" w:eastAsia="Times New Roman" w:hAnsi="Times New Roman" w:cs="Times New Roman"/>
      <w:b/>
      <w:sz w:val="24"/>
      <w:szCs w:val="20"/>
      <w:u w:val="single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D87E9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Nmerodepgina">
    <w:name w:val="page number"/>
    <w:basedOn w:val="Fontepargpadro"/>
    <w:rsid w:val="00D87E96"/>
  </w:style>
  <w:style w:type="paragraph" w:styleId="Corpodetexto">
    <w:name w:val="Body Text"/>
    <w:basedOn w:val="Normal"/>
    <w:link w:val="CorpodetextoChar"/>
    <w:rsid w:val="00D87E96"/>
    <w:pPr>
      <w:suppressAutoHyphens/>
      <w:jc w:val="center"/>
    </w:pPr>
    <w:rPr>
      <w:rFonts w:ascii="Times New Roman" w:hAnsi="Times New Roman"/>
      <w:sz w:val="100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D87E96"/>
    <w:rPr>
      <w:rFonts w:ascii="Times New Roman" w:eastAsia="Times New Roman" w:hAnsi="Times New Roman" w:cs="Times New Roman"/>
      <w:sz w:val="100"/>
      <w:szCs w:val="24"/>
      <w:lang w:eastAsia="ar-SA"/>
    </w:rPr>
  </w:style>
  <w:style w:type="table" w:styleId="Tabelacomgrade">
    <w:name w:val="Table Grid"/>
    <w:basedOn w:val="Tabelanormal"/>
    <w:uiPriority w:val="39"/>
    <w:rsid w:val="00D87E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D87E96"/>
    <w:pPr>
      <w:spacing w:after="120"/>
      <w:ind w:left="283"/>
    </w:pPr>
    <w:rPr>
      <w:rFonts w:ascii="Times New Roman" w:hAnsi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D87E96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D87E96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87E9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D87E96"/>
    <w:pPr>
      <w:ind w:left="705"/>
      <w:jc w:val="both"/>
    </w:pPr>
    <w:rPr>
      <w:sz w:val="24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D87E96"/>
    <w:rPr>
      <w:rFonts w:ascii="Arial" w:eastAsia="Times New Roman" w:hAnsi="Arial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D87E96"/>
    <w:pPr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D87E9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nfase">
    <w:name w:val="Emphasis"/>
    <w:qFormat/>
    <w:rsid w:val="00D87E96"/>
    <w:rPr>
      <w:i/>
      <w:iCs/>
    </w:rPr>
  </w:style>
  <w:style w:type="paragraph" w:styleId="SemEspaamento">
    <w:name w:val="No Spacing"/>
    <w:link w:val="SemEspaamentoChar"/>
    <w:uiPriority w:val="1"/>
    <w:qFormat/>
    <w:rsid w:val="00D87E96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rsid w:val="00D87E96"/>
    <w:pPr>
      <w:ind w:left="360"/>
      <w:jc w:val="both"/>
    </w:pPr>
    <w:rPr>
      <w:rFonts w:ascii="Times New Roman" w:hAnsi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BodyText21">
    <w:name w:val="Body Text 21"/>
    <w:basedOn w:val="Normal"/>
    <w:rsid w:val="00D87E96"/>
    <w:pPr>
      <w:jc w:val="both"/>
    </w:pPr>
    <w:rPr>
      <w:rFonts w:ascii="Times New Roman" w:hAnsi="Times New Roman"/>
      <w:sz w:val="24"/>
      <w:szCs w:val="20"/>
    </w:rPr>
  </w:style>
  <w:style w:type="paragraph" w:styleId="Textoembloco">
    <w:name w:val="Block Text"/>
    <w:basedOn w:val="Normal"/>
    <w:rsid w:val="00D87E96"/>
    <w:pPr>
      <w:ind w:left="360" w:right="335" w:hanging="851"/>
      <w:jc w:val="both"/>
    </w:pPr>
    <w:rPr>
      <w:sz w:val="24"/>
      <w:szCs w:val="24"/>
    </w:rPr>
  </w:style>
  <w:style w:type="paragraph" w:customStyle="1" w:styleId="Textoembloco1">
    <w:name w:val="Texto em bloco1"/>
    <w:basedOn w:val="Normal"/>
    <w:rsid w:val="00D87E96"/>
    <w:pPr>
      <w:widowControl w:val="0"/>
      <w:suppressAutoHyphens/>
      <w:ind w:left="360" w:right="-81" w:firstLine="540"/>
    </w:pPr>
    <w:rPr>
      <w:rFonts w:eastAsia="Lucida Sans Unicode"/>
      <w:sz w:val="24"/>
      <w:szCs w:val="24"/>
    </w:rPr>
  </w:style>
  <w:style w:type="paragraph" w:customStyle="1" w:styleId="Corpodetexto21">
    <w:name w:val="Corpo de texto 21"/>
    <w:basedOn w:val="Normal"/>
    <w:rsid w:val="00D87E96"/>
    <w:pPr>
      <w:widowControl w:val="0"/>
      <w:suppressAutoHyphens/>
      <w:jc w:val="both"/>
    </w:pPr>
    <w:rPr>
      <w:rFonts w:ascii="Times New Roman" w:eastAsia="Lucida Sans Unicode" w:hAnsi="Times New Roman"/>
      <w:sz w:val="24"/>
      <w:szCs w:val="24"/>
    </w:rPr>
  </w:style>
  <w:style w:type="paragraph" w:customStyle="1" w:styleId="Recuodecorpodetexto31">
    <w:name w:val="Recuo de corpo de texto 31"/>
    <w:basedOn w:val="Normal"/>
    <w:rsid w:val="00D87E96"/>
    <w:pPr>
      <w:widowControl w:val="0"/>
      <w:suppressAutoHyphens/>
      <w:spacing w:after="120"/>
      <w:ind w:left="283"/>
    </w:pPr>
    <w:rPr>
      <w:rFonts w:ascii="Times New Roman" w:eastAsia="Lucida Sans Unicode" w:hAnsi="Times New Roman"/>
      <w:sz w:val="16"/>
      <w:szCs w:val="16"/>
    </w:rPr>
  </w:style>
  <w:style w:type="paragraph" w:customStyle="1" w:styleId="Recuodecorpodetexto21">
    <w:name w:val="Recuo de corpo de texto 21"/>
    <w:basedOn w:val="Normal"/>
    <w:rsid w:val="00D87E96"/>
    <w:pPr>
      <w:tabs>
        <w:tab w:val="left" w:pos="2400"/>
        <w:tab w:val="left" w:pos="2520"/>
      </w:tabs>
      <w:suppressAutoHyphens/>
      <w:ind w:left="2520"/>
      <w:jc w:val="both"/>
    </w:pPr>
    <w:rPr>
      <w:rFonts w:cs="Arial"/>
      <w:sz w:val="22"/>
      <w:szCs w:val="24"/>
      <w:lang w:eastAsia="ar-SA"/>
    </w:rPr>
  </w:style>
  <w:style w:type="paragraph" w:customStyle="1" w:styleId="S1">
    <w:name w:val="S1"/>
    <w:basedOn w:val="Normal"/>
    <w:rsid w:val="00D87E96"/>
    <w:pPr>
      <w:ind w:left="993" w:hanging="709"/>
      <w:jc w:val="both"/>
    </w:pPr>
    <w:rPr>
      <w:rFonts w:ascii="Times New Roman" w:hAnsi="Times New Roman"/>
      <w:sz w:val="24"/>
      <w:szCs w:val="20"/>
    </w:rPr>
  </w:style>
  <w:style w:type="paragraph" w:styleId="NormalWeb">
    <w:name w:val="Normal (Web)"/>
    <w:basedOn w:val="Normal"/>
    <w:uiPriority w:val="99"/>
    <w:rsid w:val="00D87E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87E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WW-Textoembloco">
    <w:name w:val="WW-Texto em bloco"/>
    <w:basedOn w:val="Normal"/>
    <w:rsid w:val="00D87E96"/>
    <w:pPr>
      <w:tabs>
        <w:tab w:val="left" w:pos="1418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tLeast"/>
      <w:ind w:left="1276" w:right="51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D87E96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D87E9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unhideWhenUsed/>
    <w:rsid w:val="00D87E96"/>
    <w:rPr>
      <w:rFonts w:ascii="Times New Roman" w:hAnsi="Times New Roman" w:cs="Times New Roman" w:hint="default"/>
      <w:vertAlign w:val="superscript"/>
    </w:rPr>
  </w:style>
  <w:style w:type="character" w:customStyle="1" w:styleId="st">
    <w:name w:val="st"/>
    <w:uiPriority w:val="99"/>
    <w:rsid w:val="00D87E96"/>
    <w:rPr>
      <w:rFonts w:cs="Times New Roman"/>
    </w:rPr>
  </w:style>
  <w:style w:type="character" w:customStyle="1" w:styleId="Caracteresdenotaderodap">
    <w:name w:val="Caracteres de nota de rodapé"/>
    <w:rsid w:val="00D87E96"/>
    <w:rPr>
      <w:rFonts w:cs="Times New Roman"/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D87E96"/>
    <w:rPr>
      <w:color w:val="605E5C"/>
      <w:shd w:val="clear" w:color="auto" w:fill="E1DFDD"/>
    </w:rPr>
  </w:style>
  <w:style w:type="character" w:customStyle="1" w:styleId="apple-tab-span">
    <w:name w:val="apple-tab-span"/>
    <w:rsid w:val="00D87E96"/>
  </w:style>
  <w:style w:type="table" w:customStyle="1" w:styleId="lista">
    <w:name w:val="lista"/>
    <w:uiPriority w:val="99"/>
    <w:rsid w:val="00D87E96"/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">
    <w:name w:val="Nivel 01"/>
    <w:basedOn w:val="Ttulo1"/>
    <w:next w:val="Normal"/>
    <w:qFormat/>
    <w:rsid w:val="00D87E96"/>
    <w:pPr>
      <w:keepLines/>
      <w:numPr>
        <w:numId w:val="2"/>
      </w:numPr>
      <w:tabs>
        <w:tab w:val="num" w:pos="360"/>
        <w:tab w:val="left" w:pos="567"/>
      </w:tabs>
      <w:spacing w:after="0"/>
      <w:ind w:left="0" w:firstLine="0"/>
      <w:jc w:val="both"/>
    </w:pPr>
    <w:rPr>
      <w:rFonts w:ascii="Ecofont_Spranq_eco_Sans" w:hAnsi="Ecofont_Spranq_eco_Sans"/>
      <w:color w:val="000000"/>
      <w:kern w:val="0"/>
      <w:sz w:val="20"/>
      <w:szCs w:val="20"/>
      <w:lang w:val="pt-BR" w:eastAsia="pt-BR"/>
    </w:rPr>
  </w:style>
  <w:style w:type="table" w:customStyle="1" w:styleId="lista1">
    <w:name w:val="lista1"/>
    <w:uiPriority w:val="99"/>
    <w:rsid w:val="00D87E96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2">
    <w:name w:val="lista2"/>
    <w:uiPriority w:val="99"/>
    <w:rsid w:val="00D87E96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3">
    <w:name w:val="lista3"/>
    <w:uiPriority w:val="99"/>
    <w:rsid w:val="00D87E96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character" w:customStyle="1" w:styleId="normaltextrun">
    <w:name w:val="normaltextrun"/>
    <w:basedOn w:val="Fontepargpadro"/>
    <w:rsid w:val="00D87E96"/>
  </w:style>
  <w:style w:type="paragraph" w:customStyle="1" w:styleId="paragraph">
    <w:name w:val="paragraph"/>
    <w:basedOn w:val="Normal"/>
    <w:rsid w:val="00D87E9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Fontepargpadro"/>
    <w:rsid w:val="00D87E96"/>
  </w:style>
  <w:style w:type="character" w:customStyle="1" w:styleId="tabchar">
    <w:name w:val="tabchar"/>
    <w:basedOn w:val="Fontepargpadro"/>
    <w:rsid w:val="00D87E96"/>
  </w:style>
  <w:style w:type="character" w:customStyle="1" w:styleId="SemEspaamentoChar">
    <w:name w:val="Sem Espaçamento Char"/>
    <w:link w:val="SemEspaamento"/>
    <w:uiPriority w:val="1"/>
    <w:rsid w:val="00D87E96"/>
    <w:rPr>
      <w:rFonts w:ascii="Calibri" w:eastAsia="Calibri" w:hAnsi="Calibri" w:cs="Times New Roman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D87E96"/>
  </w:style>
  <w:style w:type="table" w:customStyle="1" w:styleId="TableGrid">
    <w:name w:val="TableGrid"/>
    <w:qFormat/>
    <w:rsid w:val="00D87E96"/>
    <w:pPr>
      <w:spacing w:after="0" w:line="240" w:lineRule="auto"/>
    </w:pPr>
    <w:rPr>
      <w:rFonts w:eastAsiaTheme="minorEastAsia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C3A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C3A21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pt-PT" w:eastAsia="en-US"/>
    </w:rPr>
  </w:style>
  <w:style w:type="paragraph" w:customStyle="1" w:styleId="Padro">
    <w:name w:val="Padrão"/>
    <w:qFormat/>
    <w:rsid w:val="008C3A21"/>
    <w:pPr>
      <w:tabs>
        <w:tab w:val="left" w:pos="708"/>
      </w:tabs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B63A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previdenciamesopolis.sp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evidenciamesopolis.sp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</dc:creator>
  <cp:keywords/>
  <dc:description/>
  <cp:lastModifiedBy>Luciana Chiaparini</cp:lastModifiedBy>
  <cp:revision>26</cp:revision>
  <cp:lastPrinted>2026-09-19T21:37:00Z</cp:lastPrinted>
  <dcterms:created xsi:type="dcterms:W3CDTF">2023-05-03T11:29:00Z</dcterms:created>
  <dcterms:modified xsi:type="dcterms:W3CDTF">2026-09-19T21:37:00Z</dcterms:modified>
</cp:coreProperties>
</file>